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英吉沙县2020年脱贫攻坚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进展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</w:pPr>
      <w:r>
        <w:rPr>
          <w:rFonts w:ascii="Times New Roman" w:hAnsi="Times New Roman" w:eastAsia="方正仿宋_GBK" w:cs="Times New Roman"/>
          <w:sz w:val="32"/>
          <w:szCs w:val="32"/>
        </w:rPr>
        <w:t>（2020年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日）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根据2020年8月30日自治区扶贫开发办公室《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关于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认真梳理年度项目计划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的通知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》要求，对2020年脱贫攻坚项目年度计划进行了梳理，目前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</w:rPr>
        <w:t>已列入2020年脱贫攻坚计划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highlight w:val="none"/>
          <w:lang w:eastAsia="zh-CN"/>
        </w:rPr>
        <w:t>实施的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54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</w:rPr>
        <w:t>个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  <w:lang w:eastAsia="zh-CN"/>
        </w:rPr>
        <w:t>（包含项目管理费）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</w:rPr>
        <w:t>，计划投入资金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155270.3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</w:rPr>
        <w:t>元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highlight w:val="none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资金到位情况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目前已到位各类资金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177560.58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万元，其中：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涉农资金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148992.58万元，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脱贫攻坚补短板综合财力补助资金24317万元，直达资金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391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万元，抗疫特别国债资金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3860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涉农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资金到位情况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到位涉农资金共计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148190.18万元，其中：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统筹整合资金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144053.74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万元，未统筹整合资金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4938.84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1.统筹整合资金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144053.74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万元。其中：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中央、自治区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财政扶贫专项资金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62453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万元，统筹整合涉农资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42405.74万元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，政府债券资金39100万元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，地区财政专项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75万元，县级财政专项20万元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2.未统筹整合资金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4938.84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万元，其中：原渠道执行村容村貌整治1000.05万元、中央农村危房改造补助资金49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农村饮水安全巩固提升工程1000万元、2020年以工代赈示范项目资金767万元、芒辛镇9村村组道路建设项目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第二批车辆购置税收入补助地方资金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50.3万元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，高标准农田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1622万元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脱贫攻坚补短板综合财力补助资金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到位情况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到位脱贫攻坚补短板综合财力补助资金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24317万元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，未纳入脱贫攻坚资金统计报表。主要用于：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1.2020年农村安全饮水入户提升改造工程，合同价4291.75万元，已到位资金2000万元，其中：一般债券1000万元，中央预算内资金1000万万元。分配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补短板综合财力补助资金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2291.75万元。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2.2020年村级购买服务人员4076人，全年应发放工资5333.67万元，已落实援疆资金1000万元。分配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补短板综合财力补助资金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4333.67万元。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2020年一次性创业补贴资金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，响应自治区“29项政策”，贯彻落实疫情期间对建档立卡贫困户和高校毕业生的创业帮扶政策。分配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补短板综合财力补助资金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1037.14万元。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脱贫攻坚在建的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13个项目分配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补短板综合财力补助资金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1606.09万元。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5.乌恰镇4个项目，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分配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补短板综合财力补助资金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691.99万元，分别是：英吉沙县乌恰镇古丽力克霍依拉（25）村4组、5组渠道防渗改造工程249.17万元；英吉沙县乌恰镇古丽力克霍依拉（25）村1组、2组、3组渠道防渗改造工程271.34万元；英吉沙县2020年农村公路乌恰镇25村村组道路建设项目101.49万元；英吉沙县乌恰镇10村渠道改造项目70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6.英吉沙县特色食品产业园建设项目，计划投资7696.36万元，其中：已申报特别国债资金1000万元，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分配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补短板综合财力补助资金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6696.36万元。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7.英吉沙县蔬菜产业融合示范园项目，计划投资10520万元，其中：特别国债资金2860万元，涉农整合资金4734.2万元，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分配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补短板综合财力补助资金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2925.8万元。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8.英吉沙县扶贫车间项目，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分配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补短板综合财力补助资金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4734.2万元。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（三）特殊转移支付机制资金（简称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直达资金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）到位情况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直达资金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到位两批，共计到位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391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万元民族地区转移支付资金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，用于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英吉沙县良种繁育中心建设项目。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抗疫特别国债资金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到位情况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抗疫特别国债资金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到位两批，共计到位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3860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未纳入脱贫攻坚资金统计报表。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其中：英吉沙县特色食品产业园建设项目1000万元、英吉沙县蔬菜产业融合示范园项目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2860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2020年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脱贫攻坚项目资金支出情况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个脱贫攻坚项目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已</w:t>
      </w:r>
      <w:r>
        <w:rPr>
          <w:rFonts w:ascii="Times New Roman" w:hAnsi="Times New Roman" w:eastAsia="方正仿宋_GBK" w:cs="Times New Roman"/>
          <w:sz w:val="32"/>
          <w:szCs w:val="32"/>
        </w:rPr>
        <w:t>到位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资金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151836.63万元，其中：已纳入脱贫攻坚资金统计的144053.74万元，未纳入统计范围的7782.89万元（其中：抗疫特别国债资金2860万元、补短板综合财力补助资金4531.89万元、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直达资金391万元）。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第一批至第五批报备项目52个，涉及资金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</w:rPr>
        <w:t>126575.18</w:t>
      </w:r>
      <w:r>
        <w:rPr>
          <w:rFonts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已支出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117481.71</w:t>
      </w:r>
      <w:r>
        <w:rPr>
          <w:rFonts w:ascii="Times New Roman" w:hAnsi="Times New Roman" w:eastAsia="方正仿宋_GBK" w:cs="Times New Roman"/>
          <w:sz w:val="32"/>
          <w:szCs w:val="32"/>
        </w:rPr>
        <w:t>万元，到位资金支出率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93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其中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一般性政府债券资金39100万元，资金</w:t>
      </w:r>
      <w:r>
        <w:rPr>
          <w:rFonts w:ascii="Times New Roman" w:hAnsi="Times New Roman" w:eastAsia="方正仿宋_GBK" w:cs="Times New Roman"/>
          <w:sz w:val="32"/>
          <w:szCs w:val="32"/>
        </w:rPr>
        <w:t>已支出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39100</w:t>
      </w:r>
      <w:r>
        <w:rPr>
          <w:rFonts w:ascii="Times New Roman" w:hAnsi="Times New Roman" w:eastAsia="方正仿宋_GBK" w:cs="Times New Roman"/>
          <w:sz w:val="32"/>
          <w:szCs w:val="32"/>
        </w:rPr>
        <w:t>万元，到位资金支出率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ab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第六批已报备但地区还未批复项目3个，涉及资金17478.56万元，其中：1个为已报备项目，本次只做资金补充；1个前期已正常实施，本次纳入脱贫攻坚项目统计；1个涉及安居工程一般债券资金，在等待自治区财政厅审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未纳入脱贫攻坚统计的资金7782.89万元，已支出4219.9万元，到位资金支出率54.22%，其中：抗疫特别国债资金2860万元、补短板综合财力补助资金968.9万元、直达资金391万元。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三</w:t>
      </w:r>
      <w:r>
        <w:rPr>
          <w:rFonts w:ascii="方正黑体_GBK" w:hAnsi="方正黑体_GBK" w:eastAsia="方正黑体_GBK" w:cs="方正黑体_GBK"/>
          <w:bCs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2020年脱贫攻坚</w:t>
      </w:r>
      <w:r>
        <w:rPr>
          <w:rFonts w:ascii="方正黑体_GBK" w:hAnsi="方正黑体_GBK" w:eastAsia="方正黑体_GBK" w:cs="方正黑体_GBK"/>
          <w:bCs/>
          <w:sz w:val="32"/>
          <w:szCs w:val="32"/>
        </w:rPr>
        <w:t>项目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实施和</w:t>
      </w:r>
      <w:r>
        <w:rPr>
          <w:rFonts w:ascii="方正黑体_GBK" w:hAnsi="方正黑体_GBK" w:eastAsia="方正黑体_GBK" w:cs="方正黑体_GBK"/>
          <w:bCs/>
          <w:sz w:val="32"/>
          <w:szCs w:val="32"/>
        </w:rPr>
        <w:t>进展情况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截至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目前</w:t>
      </w:r>
      <w:r>
        <w:rPr>
          <w:rFonts w:ascii="Times New Roman" w:hAnsi="Times New Roman" w:eastAsia="方正仿宋_GBK" w:cs="Times New Roman"/>
          <w:sz w:val="32"/>
          <w:szCs w:val="32"/>
        </w:rPr>
        <w:t>，正在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实施</w:t>
      </w:r>
      <w:r>
        <w:rPr>
          <w:rFonts w:ascii="Times New Roman" w:hAnsi="Times New Roman" w:eastAsia="方正仿宋_GBK" w:cs="Times New Roman"/>
          <w:sz w:val="32"/>
          <w:szCs w:val="32"/>
        </w:rPr>
        <w:t>的项目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已开工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个，开工率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100%，已完工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个，完工率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88.89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%，竣工验收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个，竣工率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87.04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ascii="方正楷体_GBK" w:hAnsi="方正楷体_GBK" w:eastAsia="方正楷体_GBK" w:cs="方正楷体_GBK"/>
          <w:b/>
          <w:bCs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已完工项目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48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特色种植项目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完成特色种植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23378.1亩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拱棚瓜菜种植基地项目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，种植瓜菜拱棚棚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25911.6座；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日光温室大棚建设及维修项目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，新建标准日光温室25座，维修95座；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蔬菜育苗中心改扩建项目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，在城关乡13村完成蔬菜育苗中心改扩建项目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蔬菜拱棚建设项目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，新建蔬菜拱棚9150座；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复播玉米全生物降解膜推广补助项目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，8865.9亩复播玉米实施全生物降解膜种植技术推广补助；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露地蔬菜种植项目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，完成露地蔬菜种植25854.01亩；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自然资源局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特色林果提质增效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，建设规模93071亩；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自然资源局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贫困林场林果提质增效及基础设施建设项目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完成毛阿里林场和巴旦木林场林果提质增效、防渗渠及土地整理等基础设施建设；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自然资源局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特色林果种植基地项目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，规模1.4万亩；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自然资源局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林下经济项目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，发展35111.5亩林下经济；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自然资源局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林果业种植项目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，英也尔乡2村林果业种植项目，建设总规模为1000亩；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畜牧兽医局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良种繁育中心建设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，新建肉羊良种繁育中心2个，其中：存栏达到10000只的1个，15000只的1个；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畜牧兽医局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药浴池建设项目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，新建24个药浴池；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蜜蜂养殖项目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，购置蜜蜂390箱及配套工具；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庭院经济巩固提升工程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，为16825户建档立卡贫困户实施庭院经济巩固提升工程进行补助；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商信局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高辣朝天椒加工项目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，新建高辣朝天椒加工基地，新建生产车间4023.98平方，仓库2116.45平方米，冷库1500平方米，遮阳大棚2000平方米，晒场6000平方米等；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农产品加工项目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，为13个乡镇相关农产品加工合作社购置果品、蔬菜等农产品加工设备243台/批；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购买种植技术服务项目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，为农作物种植提供种植技术指导服务；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自然资源局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购买林果业技术服务项目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，为牲畜及家禽养殖提供疫病技术指导及疫病防疫服务；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畜牧兽医局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购买畜牧防疫服务项目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，为林果业种植提供技术指导服务；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农机局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农机合作社机械购置项目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，全县15个农机合作社购置918台各类农业机械；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农经局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合作社电力配套项目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，为农产品加工、农机合作社、手工业合作社等完成电力配套建设；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商信局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托普鲁克乡家具合作社加工项目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，新建292平方米厂房，地面硬化257.76平方米，场地平整2230.2平方米；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商信局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农村产业园建设项目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，在芒辛镇9村、英吉沙镇巴扎博衣村完成农村产业园建设；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住建局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家政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服务合作社建设项目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，为14个乡镇178个行政村家政服务合作社配备地毯清洗设备及水电暖维修工具；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商信局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电商扶贫-农产品配送中心项目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，建设蔬菜等农产品的分拣、清洗、加工配送中心，改造厂房10栋，每栋1500平方米；新建果蔬冷藏肉类冷冻加工车间1630.44平方米；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乡镇净菜中心建设项目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，10个乡镇建立乡镇蔬菜收购、粗加工、储存点；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文旅局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池塘竞技垂钓旅游项目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，在芒辛镇15村完成池塘竞技垂钓旅游项目，占地35亩，建筑面积271平方米；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组织部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农村小商铺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，完成223间小商铺建设，面积5430平方米；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商信局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副食品直销店建设项目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，新建10间副食品直销店；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扶贫车间建设项目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，新建厂房5栋；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农经局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乡村车间设备配套项目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，为55个乡村车间配备设备755台；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农机局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扶贫电动三轮车购置项目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，为13个乡镇贫困户购置831辆电动三轮车；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农机局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扶贫移动超市、餐车项目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，为13个乡镇贫困户购置331辆移动超市、餐车；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工程服务站项目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，建设16个工程服务站，每个工程服务站购置工程施工工具一套；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扶贫办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就业设备项目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，为农民木工合作社、手工业合作社、食品加工、餐饮服务等购置就业设备13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57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台；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住建局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电采暖（煤改电）项目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，为5646户贫困户完成煤改电入户工程；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交通局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2020年农村桥梁建设项目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，6个乡镇10个村12座580米桥梁建设；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交通局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2020年农村公路建设项目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，为6个乡镇31个村40.08km村组道路；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水利局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防渗渠建设项目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，完成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61.85公里渠道防渗改造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低产田改造建设项目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，对艾古斯乡75户易地搬迁户实施286亩低质土地改造项目进行后期扶持；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英吉沙县英吉沙镇第四初级中学及附属建设项目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英吉沙县21所学校主体及附属工程建设项目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民政局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农村幸福大院及附属工程建设项目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，新建8座农村幸福大院，占地面积178亩，建筑面积2.2万平方米，600个床位数；改扩建4座敬老院，改建7470平方米，床位数290床；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农机局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就业能力提升项目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，完成农业机械驾驶员培训225人，其中：拖拉机驾驶培训50人，装载机操作证培训144人，挖掘机操作证培训31人；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交通局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农村道路日常养护补助资金项目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，安排就业1003人，5-12月每人每月补助1000元。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扶贫办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项目管理费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，主要用于支付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32个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脱贫攻坚项目实施方案编制费用。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638" w:leftChars="304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（二）</w:t>
      </w:r>
      <w:r>
        <w:rPr>
          <w:rFonts w:hint="eastAsia" w:ascii="方正楷体_GBK" w:hAnsi="Times New Roman" w:eastAsia="方正楷体_GBK" w:cs="Times New Roman"/>
          <w:b/>
          <w:bCs/>
          <w:sz w:val="32"/>
          <w:szCs w:val="32"/>
          <w:lang w:val="en-US" w:eastAsia="zh-CN"/>
        </w:rPr>
        <w:t>未完工</w:t>
      </w:r>
      <w:r>
        <w:rPr>
          <w:rFonts w:hint="eastAsia" w:ascii="方正楷体_GBK" w:hAnsi="Times New Roman" w:eastAsia="方正楷体_GBK" w:cs="Times New Roman"/>
          <w:b/>
          <w:bCs/>
          <w:sz w:val="32"/>
          <w:szCs w:val="32"/>
        </w:rPr>
        <w:t>的项目</w:t>
      </w:r>
      <w:r>
        <w:rPr>
          <w:rFonts w:hint="eastAsia" w:ascii="方正楷体_GBK" w:hAnsi="Times New Roman" w:eastAsia="方正楷体_GBK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楷体_GBK" w:hAnsi="Times New Roman" w:eastAsia="方正楷体_GBK" w:cs="Times New Roman"/>
          <w:b/>
          <w:bCs/>
          <w:sz w:val="32"/>
          <w:szCs w:val="32"/>
        </w:rPr>
        <w:t>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1.畜牧局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牲畜养殖项目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，为贫困户购买43725只羊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形象进度94%；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楷体_GBK" w:hAnsi="方正楷体_GBK" w:eastAsia="方正仿宋_GBK" w:cs="方正楷体_GBK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自然资源局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林果业育苗基地建设项目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，新建1075亩林果业育苗基地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形象进度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.扶贫办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扶贫小额信贷贴息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，形象进度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.教育局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雨露计划项目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，扶持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在职业技术学校就读的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英吉沙县农村贫困户家庭子女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形象进度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32"/>
          <w:szCs w:val="32"/>
          <w:lang w:val="en-US" w:eastAsia="zh-CN"/>
        </w:rPr>
        <w:t>（三）后期增加的项目2个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楷体_GBK" w:hAnsi="Times New Roman" w:eastAsia="方正楷体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英吉沙县</w:t>
      </w:r>
      <w:r>
        <w:rPr>
          <w:rFonts w:hint="default" w:ascii="Times New Roman" w:hAnsi="Times New Roman" w:eastAsia="方正仿宋_GBK" w:cs="Times New Roman"/>
          <w:b/>
          <w:bCs/>
          <w:spacing w:val="0"/>
          <w:sz w:val="32"/>
          <w:szCs w:val="32"/>
          <w:highlight w:val="none"/>
          <w:lang w:val="en-US" w:eastAsia="zh-CN"/>
        </w:rPr>
        <w:t>2020年度高标准农田建设项目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计划投入资金12692万元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田间节水灌溉建设面积9.5万亩，目前总体进度5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2.农业农村局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蔬菜产业融合示范园项目，计划投入资金10520万元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。新建335座温室大棚，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项目于9月1日开标，于9月5号已签合同，目前正在实施。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00" w:firstLineChars="10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00" w:firstLineChars="10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英吉沙县项目资金管理资产评估专班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480" w:firstLineChars="14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2020年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985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4 -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01D5"/>
    <w:multiLevelType w:val="singleLevel"/>
    <w:tmpl w:val="1CB301D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15D8"/>
    <w:rsid w:val="0000089B"/>
    <w:rsid w:val="0001453F"/>
    <w:rsid w:val="0002498F"/>
    <w:rsid w:val="00033A27"/>
    <w:rsid w:val="00044A80"/>
    <w:rsid w:val="0005116C"/>
    <w:rsid w:val="0005665D"/>
    <w:rsid w:val="000678BE"/>
    <w:rsid w:val="00072700"/>
    <w:rsid w:val="00084600"/>
    <w:rsid w:val="000851BE"/>
    <w:rsid w:val="000868B2"/>
    <w:rsid w:val="000A026D"/>
    <w:rsid w:val="000A7903"/>
    <w:rsid w:val="000B18E5"/>
    <w:rsid w:val="000E0A85"/>
    <w:rsid w:val="000E37D2"/>
    <w:rsid w:val="000F6C81"/>
    <w:rsid w:val="00104127"/>
    <w:rsid w:val="0010538E"/>
    <w:rsid w:val="001079F2"/>
    <w:rsid w:val="0011082F"/>
    <w:rsid w:val="0011096A"/>
    <w:rsid w:val="00117928"/>
    <w:rsid w:val="001179CF"/>
    <w:rsid w:val="00117F1E"/>
    <w:rsid w:val="00125D52"/>
    <w:rsid w:val="00126E58"/>
    <w:rsid w:val="001528C1"/>
    <w:rsid w:val="00155B58"/>
    <w:rsid w:val="0016218E"/>
    <w:rsid w:val="00165BAC"/>
    <w:rsid w:val="001706E2"/>
    <w:rsid w:val="00173591"/>
    <w:rsid w:val="001940D0"/>
    <w:rsid w:val="00194756"/>
    <w:rsid w:val="0019795F"/>
    <w:rsid w:val="001A2873"/>
    <w:rsid w:val="001A31D9"/>
    <w:rsid w:val="001B1855"/>
    <w:rsid w:val="001B746D"/>
    <w:rsid w:val="001B7D5E"/>
    <w:rsid w:val="001C001A"/>
    <w:rsid w:val="001F2E7D"/>
    <w:rsid w:val="001F608C"/>
    <w:rsid w:val="0020284B"/>
    <w:rsid w:val="00210F7A"/>
    <w:rsid w:val="0022119E"/>
    <w:rsid w:val="002341ED"/>
    <w:rsid w:val="00234BEE"/>
    <w:rsid w:val="00236413"/>
    <w:rsid w:val="0024711D"/>
    <w:rsid w:val="002474A3"/>
    <w:rsid w:val="0025452F"/>
    <w:rsid w:val="00256319"/>
    <w:rsid w:val="002610DF"/>
    <w:rsid w:val="00263F91"/>
    <w:rsid w:val="00266786"/>
    <w:rsid w:val="00266D37"/>
    <w:rsid w:val="00293710"/>
    <w:rsid w:val="002962F1"/>
    <w:rsid w:val="002D3D4D"/>
    <w:rsid w:val="002D4A1A"/>
    <w:rsid w:val="002D6AE2"/>
    <w:rsid w:val="002E0A5B"/>
    <w:rsid w:val="0030272D"/>
    <w:rsid w:val="00310FF5"/>
    <w:rsid w:val="00311361"/>
    <w:rsid w:val="003113B1"/>
    <w:rsid w:val="0031450F"/>
    <w:rsid w:val="003147F9"/>
    <w:rsid w:val="003311F1"/>
    <w:rsid w:val="00332A24"/>
    <w:rsid w:val="00333C0C"/>
    <w:rsid w:val="00340933"/>
    <w:rsid w:val="00351207"/>
    <w:rsid w:val="00354689"/>
    <w:rsid w:val="00362714"/>
    <w:rsid w:val="0037057A"/>
    <w:rsid w:val="0037312C"/>
    <w:rsid w:val="00392493"/>
    <w:rsid w:val="003C206F"/>
    <w:rsid w:val="003C414B"/>
    <w:rsid w:val="003C4AE5"/>
    <w:rsid w:val="003C62D8"/>
    <w:rsid w:val="003E4A1B"/>
    <w:rsid w:val="003E7DEB"/>
    <w:rsid w:val="003F2FF9"/>
    <w:rsid w:val="004037CD"/>
    <w:rsid w:val="0041056E"/>
    <w:rsid w:val="0042420D"/>
    <w:rsid w:val="004344CF"/>
    <w:rsid w:val="004375EF"/>
    <w:rsid w:val="00437F46"/>
    <w:rsid w:val="00441181"/>
    <w:rsid w:val="00444664"/>
    <w:rsid w:val="004510C8"/>
    <w:rsid w:val="00491B32"/>
    <w:rsid w:val="004B328F"/>
    <w:rsid w:val="004C0438"/>
    <w:rsid w:val="004C3964"/>
    <w:rsid w:val="004D26BB"/>
    <w:rsid w:val="004E21C1"/>
    <w:rsid w:val="004E2891"/>
    <w:rsid w:val="005016B7"/>
    <w:rsid w:val="00502E3F"/>
    <w:rsid w:val="00505443"/>
    <w:rsid w:val="005238B0"/>
    <w:rsid w:val="00523AA3"/>
    <w:rsid w:val="00526656"/>
    <w:rsid w:val="005359BD"/>
    <w:rsid w:val="00551D08"/>
    <w:rsid w:val="00554A56"/>
    <w:rsid w:val="00565448"/>
    <w:rsid w:val="00567492"/>
    <w:rsid w:val="0059398E"/>
    <w:rsid w:val="005B43B4"/>
    <w:rsid w:val="005C490B"/>
    <w:rsid w:val="005C7F18"/>
    <w:rsid w:val="005D56D0"/>
    <w:rsid w:val="005F4F49"/>
    <w:rsid w:val="005F6A4E"/>
    <w:rsid w:val="00601D14"/>
    <w:rsid w:val="00603F55"/>
    <w:rsid w:val="00612648"/>
    <w:rsid w:val="00620664"/>
    <w:rsid w:val="00632595"/>
    <w:rsid w:val="006376F4"/>
    <w:rsid w:val="006430E6"/>
    <w:rsid w:val="00646639"/>
    <w:rsid w:val="006537F3"/>
    <w:rsid w:val="00656112"/>
    <w:rsid w:val="00660832"/>
    <w:rsid w:val="0066249B"/>
    <w:rsid w:val="0066252E"/>
    <w:rsid w:val="00665415"/>
    <w:rsid w:val="00671F1D"/>
    <w:rsid w:val="00673B38"/>
    <w:rsid w:val="00674489"/>
    <w:rsid w:val="00675106"/>
    <w:rsid w:val="00682A36"/>
    <w:rsid w:val="00686B03"/>
    <w:rsid w:val="00691EB5"/>
    <w:rsid w:val="006D4307"/>
    <w:rsid w:val="006E1D26"/>
    <w:rsid w:val="006E3C33"/>
    <w:rsid w:val="006F054A"/>
    <w:rsid w:val="006F57C3"/>
    <w:rsid w:val="006F6D6B"/>
    <w:rsid w:val="007010A3"/>
    <w:rsid w:val="00702CDC"/>
    <w:rsid w:val="00706A75"/>
    <w:rsid w:val="0072043E"/>
    <w:rsid w:val="00726E8F"/>
    <w:rsid w:val="007538C6"/>
    <w:rsid w:val="00766335"/>
    <w:rsid w:val="007708C7"/>
    <w:rsid w:val="00783658"/>
    <w:rsid w:val="0078684C"/>
    <w:rsid w:val="007944FE"/>
    <w:rsid w:val="007A4BE6"/>
    <w:rsid w:val="007A545C"/>
    <w:rsid w:val="007A629D"/>
    <w:rsid w:val="007B155A"/>
    <w:rsid w:val="007B38D3"/>
    <w:rsid w:val="007D09EE"/>
    <w:rsid w:val="007E0028"/>
    <w:rsid w:val="00824BDC"/>
    <w:rsid w:val="00832507"/>
    <w:rsid w:val="00832BFE"/>
    <w:rsid w:val="00832EC9"/>
    <w:rsid w:val="00843E8A"/>
    <w:rsid w:val="00853749"/>
    <w:rsid w:val="00853992"/>
    <w:rsid w:val="00861511"/>
    <w:rsid w:val="00874D29"/>
    <w:rsid w:val="00883180"/>
    <w:rsid w:val="008835FA"/>
    <w:rsid w:val="00884848"/>
    <w:rsid w:val="008870B1"/>
    <w:rsid w:val="008B0684"/>
    <w:rsid w:val="008B181C"/>
    <w:rsid w:val="008C778F"/>
    <w:rsid w:val="008D4301"/>
    <w:rsid w:val="008D7F67"/>
    <w:rsid w:val="008E20C1"/>
    <w:rsid w:val="008E272E"/>
    <w:rsid w:val="008F04B5"/>
    <w:rsid w:val="009060DE"/>
    <w:rsid w:val="00906DAA"/>
    <w:rsid w:val="009129F2"/>
    <w:rsid w:val="00917D71"/>
    <w:rsid w:val="0092283F"/>
    <w:rsid w:val="0092502B"/>
    <w:rsid w:val="00930D0A"/>
    <w:rsid w:val="009354B6"/>
    <w:rsid w:val="009401FC"/>
    <w:rsid w:val="00943243"/>
    <w:rsid w:val="00950AE3"/>
    <w:rsid w:val="00960651"/>
    <w:rsid w:val="009715D3"/>
    <w:rsid w:val="0097607E"/>
    <w:rsid w:val="009820B1"/>
    <w:rsid w:val="00985B3D"/>
    <w:rsid w:val="0099330B"/>
    <w:rsid w:val="009967DD"/>
    <w:rsid w:val="009A71FA"/>
    <w:rsid w:val="009B07A9"/>
    <w:rsid w:val="009B1049"/>
    <w:rsid w:val="009B3171"/>
    <w:rsid w:val="009C4401"/>
    <w:rsid w:val="009C449A"/>
    <w:rsid w:val="009C7426"/>
    <w:rsid w:val="009C7F67"/>
    <w:rsid w:val="009E64BF"/>
    <w:rsid w:val="00A05354"/>
    <w:rsid w:val="00A11BB9"/>
    <w:rsid w:val="00A304D5"/>
    <w:rsid w:val="00A33025"/>
    <w:rsid w:val="00A35A85"/>
    <w:rsid w:val="00A4359B"/>
    <w:rsid w:val="00A43AB5"/>
    <w:rsid w:val="00A45989"/>
    <w:rsid w:val="00A4642C"/>
    <w:rsid w:val="00A55B68"/>
    <w:rsid w:val="00A60E05"/>
    <w:rsid w:val="00A719CE"/>
    <w:rsid w:val="00A7203D"/>
    <w:rsid w:val="00A80C52"/>
    <w:rsid w:val="00A81D29"/>
    <w:rsid w:val="00A8285C"/>
    <w:rsid w:val="00A83EB6"/>
    <w:rsid w:val="00A87640"/>
    <w:rsid w:val="00A905D7"/>
    <w:rsid w:val="00A912B2"/>
    <w:rsid w:val="00AA18D9"/>
    <w:rsid w:val="00AB2FBD"/>
    <w:rsid w:val="00AB7CFD"/>
    <w:rsid w:val="00AC40EF"/>
    <w:rsid w:val="00AC6DF9"/>
    <w:rsid w:val="00AC77E4"/>
    <w:rsid w:val="00AD45DE"/>
    <w:rsid w:val="00AE465E"/>
    <w:rsid w:val="00AF4062"/>
    <w:rsid w:val="00AF5DA6"/>
    <w:rsid w:val="00B03559"/>
    <w:rsid w:val="00B067A3"/>
    <w:rsid w:val="00B10F2A"/>
    <w:rsid w:val="00B12C08"/>
    <w:rsid w:val="00B15104"/>
    <w:rsid w:val="00B334F1"/>
    <w:rsid w:val="00B42376"/>
    <w:rsid w:val="00B517A3"/>
    <w:rsid w:val="00B624F5"/>
    <w:rsid w:val="00B668F8"/>
    <w:rsid w:val="00B73E47"/>
    <w:rsid w:val="00B7442B"/>
    <w:rsid w:val="00B753E6"/>
    <w:rsid w:val="00B767A7"/>
    <w:rsid w:val="00B7732C"/>
    <w:rsid w:val="00B82185"/>
    <w:rsid w:val="00B86921"/>
    <w:rsid w:val="00B873B5"/>
    <w:rsid w:val="00BA6112"/>
    <w:rsid w:val="00BB087D"/>
    <w:rsid w:val="00BC40D7"/>
    <w:rsid w:val="00BC6BAE"/>
    <w:rsid w:val="00BD18CD"/>
    <w:rsid w:val="00BD705A"/>
    <w:rsid w:val="00BD7E4C"/>
    <w:rsid w:val="00BE57F5"/>
    <w:rsid w:val="00BF15D8"/>
    <w:rsid w:val="00C01BDD"/>
    <w:rsid w:val="00C04626"/>
    <w:rsid w:val="00C2546B"/>
    <w:rsid w:val="00C267DB"/>
    <w:rsid w:val="00C300E8"/>
    <w:rsid w:val="00C3341F"/>
    <w:rsid w:val="00C451E2"/>
    <w:rsid w:val="00C478EB"/>
    <w:rsid w:val="00C52BFE"/>
    <w:rsid w:val="00C622A6"/>
    <w:rsid w:val="00C77930"/>
    <w:rsid w:val="00C80335"/>
    <w:rsid w:val="00C8525E"/>
    <w:rsid w:val="00C86D8A"/>
    <w:rsid w:val="00C917EF"/>
    <w:rsid w:val="00C946FE"/>
    <w:rsid w:val="00C94820"/>
    <w:rsid w:val="00CA53A5"/>
    <w:rsid w:val="00CB7F19"/>
    <w:rsid w:val="00CC27D4"/>
    <w:rsid w:val="00CD32ED"/>
    <w:rsid w:val="00CD415B"/>
    <w:rsid w:val="00CD7715"/>
    <w:rsid w:val="00CE0065"/>
    <w:rsid w:val="00CE5EB5"/>
    <w:rsid w:val="00CF1676"/>
    <w:rsid w:val="00D03180"/>
    <w:rsid w:val="00D163CB"/>
    <w:rsid w:val="00D20494"/>
    <w:rsid w:val="00D2592D"/>
    <w:rsid w:val="00D354D9"/>
    <w:rsid w:val="00D3689B"/>
    <w:rsid w:val="00D4008F"/>
    <w:rsid w:val="00D40792"/>
    <w:rsid w:val="00D40D28"/>
    <w:rsid w:val="00D50F06"/>
    <w:rsid w:val="00D63DF1"/>
    <w:rsid w:val="00D703CD"/>
    <w:rsid w:val="00D84A5D"/>
    <w:rsid w:val="00D92BBD"/>
    <w:rsid w:val="00DA36D3"/>
    <w:rsid w:val="00DC4A24"/>
    <w:rsid w:val="00DD251A"/>
    <w:rsid w:val="00DD7D7C"/>
    <w:rsid w:val="00DF02F7"/>
    <w:rsid w:val="00E07013"/>
    <w:rsid w:val="00E15074"/>
    <w:rsid w:val="00E15506"/>
    <w:rsid w:val="00E22290"/>
    <w:rsid w:val="00E515AB"/>
    <w:rsid w:val="00E53085"/>
    <w:rsid w:val="00E61910"/>
    <w:rsid w:val="00E64381"/>
    <w:rsid w:val="00E6774B"/>
    <w:rsid w:val="00E71854"/>
    <w:rsid w:val="00E746A4"/>
    <w:rsid w:val="00E74F90"/>
    <w:rsid w:val="00E76BC0"/>
    <w:rsid w:val="00E86C48"/>
    <w:rsid w:val="00EA19F0"/>
    <w:rsid w:val="00EB192A"/>
    <w:rsid w:val="00EB2CD4"/>
    <w:rsid w:val="00EB5817"/>
    <w:rsid w:val="00EC532E"/>
    <w:rsid w:val="00F41099"/>
    <w:rsid w:val="00F41ABB"/>
    <w:rsid w:val="00F47B6A"/>
    <w:rsid w:val="00F849DB"/>
    <w:rsid w:val="00F84E03"/>
    <w:rsid w:val="00F9782B"/>
    <w:rsid w:val="00FA66CC"/>
    <w:rsid w:val="00FB156B"/>
    <w:rsid w:val="00FB6B75"/>
    <w:rsid w:val="00FC2BC0"/>
    <w:rsid w:val="00FC4CDA"/>
    <w:rsid w:val="00FD385D"/>
    <w:rsid w:val="00FD51E3"/>
    <w:rsid w:val="00FD5A91"/>
    <w:rsid w:val="00FF7C0F"/>
    <w:rsid w:val="01044B11"/>
    <w:rsid w:val="013A7F74"/>
    <w:rsid w:val="01660D93"/>
    <w:rsid w:val="01D0116E"/>
    <w:rsid w:val="01DE6E01"/>
    <w:rsid w:val="01DE76FD"/>
    <w:rsid w:val="01F82850"/>
    <w:rsid w:val="020C3C4E"/>
    <w:rsid w:val="02381902"/>
    <w:rsid w:val="02454BA1"/>
    <w:rsid w:val="02475CCD"/>
    <w:rsid w:val="0250245F"/>
    <w:rsid w:val="02D20B48"/>
    <w:rsid w:val="02E133DE"/>
    <w:rsid w:val="032E715B"/>
    <w:rsid w:val="03D36737"/>
    <w:rsid w:val="03FD06E0"/>
    <w:rsid w:val="0476351B"/>
    <w:rsid w:val="047D486C"/>
    <w:rsid w:val="04F40534"/>
    <w:rsid w:val="05080D90"/>
    <w:rsid w:val="052200E2"/>
    <w:rsid w:val="05387A78"/>
    <w:rsid w:val="0587663F"/>
    <w:rsid w:val="05A01BCA"/>
    <w:rsid w:val="05A7438F"/>
    <w:rsid w:val="05A960E5"/>
    <w:rsid w:val="05B3014D"/>
    <w:rsid w:val="05D87B96"/>
    <w:rsid w:val="05FC27F4"/>
    <w:rsid w:val="062C234C"/>
    <w:rsid w:val="064C0D47"/>
    <w:rsid w:val="06C66506"/>
    <w:rsid w:val="06EB5755"/>
    <w:rsid w:val="07115DA8"/>
    <w:rsid w:val="072A6E8E"/>
    <w:rsid w:val="07BD47E1"/>
    <w:rsid w:val="07EF7B3E"/>
    <w:rsid w:val="0819472F"/>
    <w:rsid w:val="087B2EE5"/>
    <w:rsid w:val="08AF515A"/>
    <w:rsid w:val="09381FBA"/>
    <w:rsid w:val="093F3C54"/>
    <w:rsid w:val="094B0DC2"/>
    <w:rsid w:val="09672121"/>
    <w:rsid w:val="099B46FB"/>
    <w:rsid w:val="09C8674C"/>
    <w:rsid w:val="09E50D37"/>
    <w:rsid w:val="09E73C0B"/>
    <w:rsid w:val="0A2A0DF9"/>
    <w:rsid w:val="0A702F9E"/>
    <w:rsid w:val="0A7A3B68"/>
    <w:rsid w:val="0AC83E11"/>
    <w:rsid w:val="0AEE262B"/>
    <w:rsid w:val="0AF05E5B"/>
    <w:rsid w:val="0AFB26AF"/>
    <w:rsid w:val="0B30403F"/>
    <w:rsid w:val="0B3D7951"/>
    <w:rsid w:val="0B98395B"/>
    <w:rsid w:val="0B9C3B22"/>
    <w:rsid w:val="0B9C670B"/>
    <w:rsid w:val="0BD60771"/>
    <w:rsid w:val="0BDF642C"/>
    <w:rsid w:val="0BE74DC9"/>
    <w:rsid w:val="0C1B663C"/>
    <w:rsid w:val="0C2709D5"/>
    <w:rsid w:val="0C3A3694"/>
    <w:rsid w:val="0C5E2152"/>
    <w:rsid w:val="0C760AF3"/>
    <w:rsid w:val="0C931337"/>
    <w:rsid w:val="0CC1348C"/>
    <w:rsid w:val="0CCC7E05"/>
    <w:rsid w:val="0CD14074"/>
    <w:rsid w:val="0D08493B"/>
    <w:rsid w:val="0D527C1C"/>
    <w:rsid w:val="0D5A69D4"/>
    <w:rsid w:val="0E0A04FF"/>
    <w:rsid w:val="0E186960"/>
    <w:rsid w:val="0E4E3D39"/>
    <w:rsid w:val="0E8A75C9"/>
    <w:rsid w:val="0E9C69E6"/>
    <w:rsid w:val="0ECA53E7"/>
    <w:rsid w:val="0ED60572"/>
    <w:rsid w:val="0EE515CE"/>
    <w:rsid w:val="0F04222D"/>
    <w:rsid w:val="0F247590"/>
    <w:rsid w:val="0F327F97"/>
    <w:rsid w:val="0FEA5163"/>
    <w:rsid w:val="102E7355"/>
    <w:rsid w:val="1064554D"/>
    <w:rsid w:val="10B92291"/>
    <w:rsid w:val="112A4FC1"/>
    <w:rsid w:val="11880CE6"/>
    <w:rsid w:val="118C6824"/>
    <w:rsid w:val="119F3603"/>
    <w:rsid w:val="11A8604A"/>
    <w:rsid w:val="11B066D2"/>
    <w:rsid w:val="11FD4B6D"/>
    <w:rsid w:val="122543D7"/>
    <w:rsid w:val="128068EC"/>
    <w:rsid w:val="12A0569F"/>
    <w:rsid w:val="12A9766D"/>
    <w:rsid w:val="12CF1C19"/>
    <w:rsid w:val="13140BE3"/>
    <w:rsid w:val="131548D4"/>
    <w:rsid w:val="13240FC8"/>
    <w:rsid w:val="134A748B"/>
    <w:rsid w:val="136334E6"/>
    <w:rsid w:val="137E0AED"/>
    <w:rsid w:val="137E74D0"/>
    <w:rsid w:val="13923B2F"/>
    <w:rsid w:val="139B34F4"/>
    <w:rsid w:val="13A50F55"/>
    <w:rsid w:val="13B55A1C"/>
    <w:rsid w:val="13F01BE4"/>
    <w:rsid w:val="13FB1483"/>
    <w:rsid w:val="14110053"/>
    <w:rsid w:val="14493F6C"/>
    <w:rsid w:val="14A62352"/>
    <w:rsid w:val="14B47F02"/>
    <w:rsid w:val="14BA0B89"/>
    <w:rsid w:val="14C105F5"/>
    <w:rsid w:val="151B7388"/>
    <w:rsid w:val="151E1DB7"/>
    <w:rsid w:val="15201B1A"/>
    <w:rsid w:val="156F6092"/>
    <w:rsid w:val="15782BC8"/>
    <w:rsid w:val="15ED558A"/>
    <w:rsid w:val="16062B9B"/>
    <w:rsid w:val="16411470"/>
    <w:rsid w:val="16600C38"/>
    <w:rsid w:val="166A4612"/>
    <w:rsid w:val="16725274"/>
    <w:rsid w:val="16780D3C"/>
    <w:rsid w:val="17270689"/>
    <w:rsid w:val="17385D6D"/>
    <w:rsid w:val="17615407"/>
    <w:rsid w:val="17AF6475"/>
    <w:rsid w:val="18004487"/>
    <w:rsid w:val="18031153"/>
    <w:rsid w:val="18034489"/>
    <w:rsid w:val="18081AA8"/>
    <w:rsid w:val="182204E9"/>
    <w:rsid w:val="18401175"/>
    <w:rsid w:val="185F640D"/>
    <w:rsid w:val="18CA66AF"/>
    <w:rsid w:val="190826FC"/>
    <w:rsid w:val="194434AB"/>
    <w:rsid w:val="19611B7A"/>
    <w:rsid w:val="1961294B"/>
    <w:rsid w:val="196B2309"/>
    <w:rsid w:val="19D51A40"/>
    <w:rsid w:val="19EF5B65"/>
    <w:rsid w:val="19F03C2E"/>
    <w:rsid w:val="1A097200"/>
    <w:rsid w:val="1A1311C4"/>
    <w:rsid w:val="1A1D01B4"/>
    <w:rsid w:val="1A4C2BD4"/>
    <w:rsid w:val="1A7078E2"/>
    <w:rsid w:val="1AE114CD"/>
    <w:rsid w:val="1AF521B3"/>
    <w:rsid w:val="1AF637DE"/>
    <w:rsid w:val="1B107F7A"/>
    <w:rsid w:val="1B290245"/>
    <w:rsid w:val="1B765B96"/>
    <w:rsid w:val="1BBE1AA4"/>
    <w:rsid w:val="1BC75F2A"/>
    <w:rsid w:val="1BDC0C6B"/>
    <w:rsid w:val="1BE23BF1"/>
    <w:rsid w:val="1C0F3DDD"/>
    <w:rsid w:val="1C194164"/>
    <w:rsid w:val="1C251CE1"/>
    <w:rsid w:val="1C61542E"/>
    <w:rsid w:val="1C9C6F3A"/>
    <w:rsid w:val="1CA32890"/>
    <w:rsid w:val="1CFA3E83"/>
    <w:rsid w:val="1D207F1D"/>
    <w:rsid w:val="1DAE136D"/>
    <w:rsid w:val="1DB478CE"/>
    <w:rsid w:val="1DBE7107"/>
    <w:rsid w:val="1E3F3DEC"/>
    <w:rsid w:val="1E4A68AD"/>
    <w:rsid w:val="1E573FD9"/>
    <w:rsid w:val="1E67579A"/>
    <w:rsid w:val="1E793214"/>
    <w:rsid w:val="1EAA31D3"/>
    <w:rsid w:val="1EE024CD"/>
    <w:rsid w:val="1EFB7C0C"/>
    <w:rsid w:val="1EFE144A"/>
    <w:rsid w:val="1F462BC2"/>
    <w:rsid w:val="1F6C37D5"/>
    <w:rsid w:val="1F6F03FC"/>
    <w:rsid w:val="1F8F5FDC"/>
    <w:rsid w:val="1FE14D16"/>
    <w:rsid w:val="1FE71334"/>
    <w:rsid w:val="1FF4361C"/>
    <w:rsid w:val="20345589"/>
    <w:rsid w:val="20596E11"/>
    <w:rsid w:val="2081596D"/>
    <w:rsid w:val="20995A44"/>
    <w:rsid w:val="20EC7047"/>
    <w:rsid w:val="20F9231C"/>
    <w:rsid w:val="213231B7"/>
    <w:rsid w:val="213E6F89"/>
    <w:rsid w:val="217D3C60"/>
    <w:rsid w:val="21A21BED"/>
    <w:rsid w:val="21AC3DA9"/>
    <w:rsid w:val="21AE1FDA"/>
    <w:rsid w:val="21C16B33"/>
    <w:rsid w:val="21CC0818"/>
    <w:rsid w:val="21E61ACF"/>
    <w:rsid w:val="223175D9"/>
    <w:rsid w:val="225243DE"/>
    <w:rsid w:val="22635492"/>
    <w:rsid w:val="2279671B"/>
    <w:rsid w:val="2293492A"/>
    <w:rsid w:val="229C4609"/>
    <w:rsid w:val="22A525E1"/>
    <w:rsid w:val="22F156C6"/>
    <w:rsid w:val="2325087B"/>
    <w:rsid w:val="234C2F93"/>
    <w:rsid w:val="237E13A2"/>
    <w:rsid w:val="23E875D1"/>
    <w:rsid w:val="23FA3B22"/>
    <w:rsid w:val="240325B6"/>
    <w:rsid w:val="241533BD"/>
    <w:rsid w:val="242E2909"/>
    <w:rsid w:val="24360B98"/>
    <w:rsid w:val="24587546"/>
    <w:rsid w:val="2466120F"/>
    <w:rsid w:val="246B0349"/>
    <w:rsid w:val="24AB70F0"/>
    <w:rsid w:val="24B12265"/>
    <w:rsid w:val="24BC4B4E"/>
    <w:rsid w:val="24BF5D4E"/>
    <w:rsid w:val="24C03CF6"/>
    <w:rsid w:val="250132CB"/>
    <w:rsid w:val="252A46E1"/>
    <w:rsid w:val="254503DD"/>
    <w:rsid w:val="255047F8"/>
    <w:rsid w:val="25614F9B"/>
    <w:rsid w:val="256A4EFB"/>
    <w:rsid w:val="25AA2870"/>
    <w:rsid w:val="25D409C5"/>
    <w:rsid w:val="26685165"/>
    <w:rsid w:val="26771CB6"/>
    <w:rsid w:val="26AA4BA9"/>
    <w:rsid w:val="26D429F6"/>
    <w:rsid w:val="26DD27BC"/>
    <w:rsid w:val="26FE734E"/>
    <w:rsid w:val="27225A01"/>
    <w:rsid w:val="274139D7"/>
    <w:rsid w:val="274D3C58"/>
    <w:rsid w:val="27773188"/>
    <w:rsid w:val="27AA0852"/>
    <w:rsid w:val="27AC21A3"/>
    <w:rsid w:val="27CA26E0"/>
    <w:rsid w:val="27DE2EB2"/>
    <w:rsid w:val="28237BB6"/>
    <w:rsid w:val="284B1729"/>
    <w:rsid w:val="289F327F"/>
    <w:rsid w:val="28AB27E5"/>
    <w:rsid w:val="28BC6505"/>
    <w:rsid w:val="28DD53FC"/>
    <w:rsid w:val="29216C66"/>
    <w:rsid w:val="29650DE1"/>
    <w:rsid w:val="29802339"/>
    <w:rsid w:val="29997DE1"/>
    <w:rsid w:val="29C21594"/>
    <w:rsid w:val="29DA337E"/>
    <w:rsid w:val="29EC2BF5"/>
    <w:rsid w:val="2A106D0E"/>
    <w:rsid w:val="2A276CFC"/>
    <w:rsid w:val="2A6D3870"/>
    <w:rsid w:val="2B3D5556"/>
    <w:rsid w:val="2B614D2E"/>
    <w:rsid w:val="2B9D37DA"/>
    <w:rsid w:val="2C3C4FC7"/>
    <w:rsid w:val="2C634CA1"/>
    <w:rsid w:val="2C764D2A"/>
    <w:rsid w:val="2C7F5EBD"/>
    <w:rsid w:val="2C971F5B"/>
    <w:rsid w:val="2CEC5741"/>
    <w:rsid w:val="2D0147F3"/>
    <w:rsid w:val="2D07269F"/>
    <w:rsid w:val="2D2066D2"/>
    <w:rsid w:val="2D61490E"/>
    <w:rsid w:val="2D7A657D"/>
    <w:rsid w:val="2D8F4883"/>
    <w:rsid w:val="2DEE6FF4"/>
    <w:rsid w:val="2DFB58EE"/>
    <w:rsid w:val="2E2963D9"/>
    <w:rsid w:val="2E3D3959"/>
    <w:rsid w:val="2E680F61"/>
    <w:rsid w:val="2F086104"/>
    <w:rsid w:val="2F7F0CCE"/>
    <w:rsid w:val="2F914D48"/>
    <w:rsid w:val="2FBB2717"/>
    <w:rsid w:val="2FCE640B"/>
    <w:rsid w:val="2FD93E63"/>
    <w:rsid w:val="300219E3"/>
    <w:rsid w:val="302B408B"/>
    <w:rsid w:val="30626E3D"/>
    <w:rsid w:val="307C5E3E"/>
    <w:rsid w:val="309263EE"/>
    <w:rsid w:val="309975A7"/>
    <w:rsid w:val="311018EF"/>
    <w:rsid w:val="311732AC"/>
    <w:rsid w:val="31184F01"/>
    <w:rsid w:val="316C09DD"/>
    <w:rsid w:val="318E0553"/>
    <w:rsid w:val="31A44BAB"/>
    <w:rsid w:val="31B27AF7"/>
    <w:rsid w:val="31CA1331"/>
    <w:rsid w:val="31F5064A"/>
    <w:rsid w:val="32116427"/>
    <w:rsid w:val="321419E7"/>
    <w:rsid w:val="32BE3431"/>
    <w:rsid w:val="32C26906"/>
    <w:rsid w:val="32F21589"/>
    <w:rsid w:val="330007D1"/>
    <w:rsid w:val="33011AE5"/>
    <w:rsid w:val="3306614E"/>
    <w:rsid w:val="333D5113"/>
    <w:rsid w:val="33651963"/>
    <w:rsid w:val="33692144"/>
    <w:rsid w:val="33FD7217"/>
    <w:rsid w:val="341B050F"/>
    <w:rsid w:val="34E40F88"/>
    <w:rsid w:val="35252C4D"/>
    <w:rsid w:val="353B67DB"/>
    <w:rsid w:val="35C564CB"/>
    <w:rsid w:val="35E445A9"/>
    <w:rsid w:val="360A4417"/>
    <w:rsid w:val="366750DA"/>
    <w:rsid w:val="367B1F7B"/>
    <w:rsid w:val="368D520F"/>
    <w:rsid w:val="36C227B7"/>
    <w:rsid w:val="36C67D8D"/>
    <w:rsid w:val="36D440CA"/>
    <w:rsid w:val="36E36CBB"/>
    <w:rsid w:val="375203E3"/>
    <w:rsid w:val="37576702"/>
    <w:rsid w:val="378B43DC"/>
    <w:rsid w:val="37DB41B6"/>
    <w:rsid w:val="386055EB"/>
    <w:rsid w:val="388D7119"/>
    <w:rsid w:val="38941B4E"/>
    <w:rsid w:val="38953494"/>
    <w:rsid w:val="39015A24"/>
    <w:rsid w:val="39145094"/>
    <w:rsid w:val="39185D95"/>
    <w:rsid w:val="39525C63"/>
    <w:rsid w:val="397540C1"/>
    <w:rsid w:val="397B2695"/>
    <w:rsid w:val="398078E8"/>
    <w:rsid w:val="39835C44"/>
    <w:rsid w:val="39A91425"/>
    <w:rsid w:val="3A175770"/>
    <w:rsid w:val="3A1825D0"/>
    <w:rsid w:val="3A3C5239"/>
    <w:rsid w:val="3A3F1560"/>
    <w:rsid w:val="3A71211A"/>
    <w:rsid w:val="3A7E5E6C"/>
    <w:rsid w:val="3A996922"/>
    <w:rsid w:val="3ADD5502"/>
    <w:rsid w:val="3AF325DE"/>
    <w:rsid w:val="3AF96278"/>
    <w:rsid w:val="3B1542A7"/>
    <w:rsid w:val="3B62306B"/>
    <w:rsid w:val="3BA25A91"/>
    <w:rsid w:val="3BEE538B"/>
    <w:rsid w:val="3BF25EBF"/>
    <w:rsid w:val="3C0174C5"/>
    <w:rsid w:val="3C2E594B"/>
    <w:rsid w:val="3C3B61AF"/>
    <w:rsid w:val="3C9D6635"/>
    <w:rsid w:val="3CB44E04"/>
    <w:rsid w:val="3CC0438A"/>
    <w:rsid w:val="3D095062"/>
    <w:rsid w:val="3D137625"/>
    <w:rsid w:val="3D547B22"/>
    <w:rsid w:val="3D625751"/>
    <w:rsid w:val="3D6F7697"/>
    <w:rsid w:val="3DF62FA9"/>
    <w:rsid w:val="3E1647C4"/>
    <w:rsid w:val="3E41600A"/>
    <w:rsid w:val="3E54628A"/>
    <w:rsid w:val="3EC3548D"/>
    <w:rsid w:val="3F7571E7"/>
    <w:rsid w:val="3F8435CA"/>
    <w:rsid w:val="3F8A0E03"/>
    <w:rsid w:val="3FB52B02"/>
    <w:rsid w:val="3FB83973"/>
    <w:rsid w:val="3FB97E1F"/>
    <w:rsid w:val="3FF55A6A"/>
    <w:rsid w:val="3FF60A76"/>
    <w:rsid w:val="4035456B"/>
    <w:rsid w:val="404303D4"/>
    <w:rsid w:val="406430E2"/>
    <w:rsid w:val="40687E6D"/>
    <w:rsid w:val="40733DDA"/>
    <w:rsid w:val="408367BC"/>
    <w:rsid w:val="40CD4123"/>
    <w:rsid w:val="40D80F92"/>
    <w:rsid w:val="40FD2E04"/>
    <w:rsid w:val="411F1E09"/>
    <w:rsid w:val="41226A67"/>
    <w:rsid w:val="41271AD4"/>
    <w:rsid w:val="41671FA3"/>
    <w:rsid w:val="417B32CA"/>
    <w:rsid w:val="41BC439D"/>
    <w:rsid w:val="41D71E0A"/>
    <w:rsid w:val="41EB46A8"/>
    <w:rsid w:val="41EB4BCB"/>
    <w:rsid w:val="41F46492"/>
    <w:rsid w:val="41FC3CCC"/>
    <w:rsid w:val="42820A1D"/>
    <w:rsid w:val="42A5268C"/>
    <w:rsid w:val="42C81ED3"/>
    <w:rsid w:val="42E24225"/>
    <w:rsid w:val="431E7DEC"/>
    <w:rsid w:val="433E1517"/>
    <w:rsid w:val="434312D2"/>
    <w:rsid w:val="434617CA"/>
    <w:rsid w:val="435D2FA0"/>
    <w:rsid w:val="44186916"/>
    <w:rsid w:val="445E165A"/>
    <w:rsid w:val="4485097B"/>
    <w:rsid w:val="44D75536"/>
    <w:rsid w:val="45050AAF"/>
    <w:rsid w:val="4525032D"/>
    <w:rsid w:val="454B3259"/>
    <w:rsid w:val="454C71F9"/>
    <w:rsid w:val="454D0C5C"/>
    <w:rsid w:val="45695DAA"/>
    <w:rsid w:val="45774AE9"/>
    <w:rsid w:val="459013A2"/>
    <w:rsid w:val="45950F45"/>
    <w:rsid w:val="45AE033A"/>
    <w:rsid w:val="45CB669F"/>
    <w:rsid w:val="45FB098C"/>
    <w:rsid w:val="4605429C"/>
    <w:rsid w:val="46424647"/>
    <w:rsid w:val="466B516C"/>
    <w:rsid w:val="467C38FB"/>
    <w:rsid w:val="46B660CF"/>
    <w:rsid w:val="46FF4245"/>
    <w:rsid w:val="470A6306"/>
    <w:rsid w:val="4774790F"/>
    <w:rsid w:val="47887B9A"/>
    <w:rsid w:val="47993961"/>
    <w:rsid w:val="47A05F69"/>
    <w:rsid w:val="47BF6B65"/>
    <w:rsid w:val="47C84C2B"/>
    <w:rsid w:val="47D0541B"/>
    <w:rsid w:val="47F35180"/>
    <w:rsid w:val="480B603F"/>
    <w:rsid w:val="481A0B8D"/>
    <w:rsid w:val="482A645E"/>
    <w:rsid w:val="48446310"/>
    <w:rsid w:val="4895356F"/>
    <w:rsid w:val="48D27231"/>
    <w:rsid w:val="48D469F7"/>
    <w:rsid w:val="4914172E"/>
    <w:rsid w:val="491A5100"/>
    <w:rsid w:val="499857D3"/>
    <w:rsid w:val="4A330F07"/>
    <w:rsid w:val="4A8F2A55"/>
    <w:rsid w:val="4AB91B6C"/>
    <w:rsid w:val="4AC343BC"/>
    <w:rsid w:val="4AD06A7A"/>
    <w:rsid w:val="4AEB7941"/>
    <w:rsid w:val="4AF641B5"/>
    <w:rsid w:val="4B6B38CB"/>
    <w:rsid w:val="4C221366"/>
    <w:rsid w:val="4C500A8C"/>
    <w:rsid w:val="4C5B0D35"/>
    <w:rsid w:val="4CA72773"/>
    <w:rsid w:val="4CC85F05"/>
    <w:rsid w:val="4D393B0C"/>
    <w:rsid w:val="4D7A5321"/>
    <w:rsid w:val="4D9866FE"/>
    <w:rsid w:val="4DAE26D1"/>
    <w:rsid w:val="4E4A4ACE"/>
    <w:rsid w:val="4E550B32"/>
    <w:rsid w:val="4E60061B"/>
    <w:rsid w:val="4E643463"/>
    <w:rsid w:val="4EE85CEE"/>
    <w:rsid w:val="4F0A7BDD"/>
    <w:rsid w:val="4F4F3E9A"/>
    <w:rsid w:val="4F6361FB"/>
    <w:rsid w:val="4F6A4979"/>
    <w:rsid w:val="4F7460CD"/>
    <w:rsid w:val="4F887D2F"/>
    <w:rsid w:val="4F8C4640"/>
    <w:rsid w:val="506F696C"/>
    <w:rsid w:val="50A64C12"/>
    <w:rsid w:val="50D726FE"/>
    <w:rsid w:val="50E954C3"/>
    <w:rsid w:val="50F45C10"/>
    <w:rsid w:val="51610C16"/>
    <w:rsid w:val="51777E18"/>
    <w:rsid w:val="519C188F"/>
    <w:rsid w:val="51A578AC"/>
    <w:rsid w:val="51D04A9D"/>
    <w:rsid w:val="522426D3"/>
    <w:rsid w:val="523D3CAD"/>
    <w:rsid w:val="529B5261"/>
    <w:rsid w:val="52FB01B0"/>
    <w:rsid w:val="53297B5B"/>
    <w:rsid w:val="53355008"/>
    <w:rsid w:val="534D3A8B"/>
    <w:rsid w:val="53847818"/>
    <w:rsid w:val="5433246F"/>
    <w:rsid w:val="546E3D3A"/>
    <w:rsid w:val="549E54A5"/>
    <w:rsid w:val="54DA565D"/>
    <w:rsid w:val="54F51EFB"/>
    <w:rsid w:val="54F87FB5"/>
    <w:rsid w:val="5520039F"/>
    <w:rsid w:val="552C0551"/>
    <w:rsid w:val="555E7CB9"/>
    <w:rsid w:val="55CF6004"/>
    <w:rsid w:val="55E02414"/>
    <w:rsid w:val="56032C17"/>
    <w:rsid w:val="560706CD"/>
    <w:rsid w:val="56AC4587"/>
    <w:rsid w:val="56CE1CDA"/>
    <w:rsid w:val="56E3433D"/>
    <w:rsid w:val="56EE4366"/>
    <w:rsid w:val="57031F99"/>
    <w:rsid w:val="573A59BB"/>
    <w:rsid w:val="57983FBA"/>
    <w:rsid w:val="57C413C7"/>
    <w:rsid w:val="58103F7C"/>
    <w:rsid w:val="58283DDA"/>
    <w:rsid w:val="5838119F"/>
    <w:rsid w:val="585065A7"/>
    <w:rsid w:val="586A56D0"/>
    <w:rsid w:val="586B7540"/>
    <w:rsid w:val="58B347AB"/>
    <w:rsid w:val="58E93C03"/>
    <w:rsid w:val="58ED75BF"/>
    <w:rsid w:val="591B3FC0"/>
    <w:rsid w:val="594C4C18"/>
    <w:rsid w:val="598F0BD5"/>
    <w:rsid w:val="5A147D23"/>
    <w:rsid w:val="5A1F4670"/>
    <w:rsid w:val="5A41617E"/>
    <w:rsid w:val="5A477C3C"/>
    <w:rsid w:val="5A574570"/>
    <w:rsid w:val="5AC97277"/>
    <w:rsid w:val="5ACB40E4"/>
    <w:rsid w:val="5AFD1AB5"/>
    <w:rsid w:val="5B100710"/>
    <w:rsid w:val="5B117958"/>
    <w:rsid w:val="5B4A57A4"/>
    <w:rsid w:val="5B645BDF"/>
    <w:rsid w:val="5B925F43"/>
    <w:rsid w:val="5B945FDD"/>
    <w:rsid w:val="5BD424A6"/>
    <w:rsid w:val="5BF16342"/>
    <w:rsid w:val="5C6F274A"/>
    <w:rsid w:val="5C8B235C"/>
    <w:rsid w:val="5CA060EB"/>
    <w:rsid w:val="5CEC7479"/>
    <w:rsid w:val="5CF44217"/>
    <w:rsid w:val="5CFB2D17"/>
    <w:rsid w:val="5D463C37"/>
    <w:rsid w:val="5D5C14CA"/>
    <w:rsid w:val="5D8E6B1A"/>
    <w:rsid w:val="5DA745A3"/>
    <w:rsid w:val="5E106FDA"/>
    <w:rsid w:val="5E371EBB"/>
    <w:rsid w:val="5E861EF5"/>
    <w:rsid w:val="5EBA1949"/>
    <w:rsid w:val="5EBC0251"/>
    <w:rsid w:val="5EE5525C"/>
    <w:rsid w:val="5F015068"/>
    <w:rsid w:val="5F2B3B82"/>
    <w:rsid w:val="5F3360C4"/>
    <w:rsid w:val="5F3408AF"/>
    <w:rsid w:val="5F663AD9"/>
    <w:rsid w:val="5F725B79"/>
    <w:rsid w:val="5F753F43"/>
    <w:rsid w:val="5FE14648"/>
    <w:rsid w:val="5FE63B34"/>
    <w:rsid w:val="60720B1D"/>
    <w:rsid w:val="60AB4152"/>
    <w:rsid w:val="60BC381D"/>
    <w:rsid w:val="619433FC"/>
    <w:rsid w:val="61A41285"/>
    <w:rsid w:val="61A42F08"/>
    <w:rsid w:val="61AF1334"/>
    <w:rsid w:val="61B933F2"/>
    <w:rsid w:val="61CA1BF1"/>
    <w:rsid w:val="62147535"/>
    <w:rsid w:val="62674DC1"/>
    <w:rsid w:val="62AC2DB6"/>
    <w:rsid w:val="62AF5F65"/>
    <w:rsid w:val="62DE0BEF"/>
    <w:rsid w:val="63326B70"/>
    <w:rsid w:val="63334689"/>
    <w:rsid w:val="63743611"/>
    <w:rsid w:val="63B16006"/>
    <w:rsid w:val="64362C9E"/>
    <w:rsid w:val="6454366E"/>
    <w:rsid w:val="64914C6B"/>
    <w:rsid w:val="64A57D65"/>
    <w:rsid w:val="64B2019B"/>
    <w:rsid w:val="64CC7C1D"/>
    <w:rsid w:val="64CE0C3A"/>
    <w:rsid w:val="64EA62CD"/>
    <w:rsid w:val="64F32CF5"/>
    <w:rsid w:val="650C1C0B"/>
    <w:rsid w:val="651B5D5B"/>
    <w:rsid w:val="654F1C17"/>
    <w:rsid w:val="655074BF"/>
    <w:rsid w:val="656A1DBA"/>
    <w:rsid w:val="656C30BE"/>
    <w:rsid w:val="657E2EFD"/>
    <w:rsid w:val="659A1153"/>
    <w:rsid w:val="659D431B"/>
    <w:rsid w:val="65A5600F"/>
    <w:rsid w:val="65D4658C"/>
    <w:rsid w:val="65E279C2"/>
    <w:rsid w:val="65EB6EFC"/>
    <w:rsid w:val="663E4838"/>
    <w:rsid w:val="663F2EA9"/>
    <w:rsid w:val="665A3078"/>
    <w:rsid w:val="66695637"/>
    <w:rsid w:val="66733980"/>
    <w:rsid w:val="66970565"/>
    <w:rsid w:val="66AD52C3"/>
    <w:rsid w:val="66B95281"/>
    <w:rsid w:val="66C16B06"/>
    <w:rsid w:val="66F24A7C"/>
    <w:rsid w:val="66FB2418"/>
    <w:rsid w:val="67400539"/>
    <w:rsid w:val="67602756"/>
    <w:rsid w:val="67AC5112"/>
    <w:rsid w:val="6809768C"/>
    <w:rsid w:val="682261F5"/>
    <w:rsid w:val="682955B5"/>
    <w:rsid w:val="68324698"/>
    <w:rsid w:val="683A7466"/>
    <w:rsid w:val="688F0D09"/>
    <w:rsid w:val="68D42C6D"/>
    <w:rsid w:val="68DA3721"/>
    <w:rsid w:val="68F256AA"/>
    <w:rsid w:val="68F3411D"/>
    <w:rsid w:val="693E16AD"/>
    <w:rsid w:val="693E732E"/>
    <w:rsid w:val="696C3D58"/>
    <w:rsid w:val="69734212"/>
    <w:rsid w:val="698A6070"/>
    <w:rsid w:val="698B4D3B"/>
    <w:rsid w:val="69A670BB"/>
    <w:rsid w:val="69B776D9"/>
    <w:rsid w:val="6A643286"/>
    <w:rsid w:val="6A6A5FED"/>
    <w:rsid w:val="6A7631E3"/>
    <w:rsid w:val="6A8B3E81"/>
    <w:rsid w:val="6A9D2F0E"/>
    <w:rsid w:val="6AA85862"/>
    <w:rsid w:val="6B4547BD"/>
    <w:rsid w:val="6B852035"/>
    <w:rsid w:val="6B9276D7"/>
    <w:rsid w:val="6B9A0B77"/>
    <w:rsid w:val="6BB0213A"/>
    <w:rsid w:val="6BC443D8"/>
    <w:rsid w:val="6BC7662E"/>
    <w:rsid w:val="6BD55844"/>
    <w:rsid w:val="6C36655A"/>
    <w:rsid w:val="6C461E60"/>
    <w:rsid w:val="6C507369"/>
    <w:rsid w:val="6C964C66"/>
    <w:rsid w:val="6CA53085"/>
    <w:rsid w:val="6CB7508C"/>
    <w:rsid w:val="6CBF01E6"/>
    <w:rsid w:val="6D0E737E"/>
    <w:rsid w:val="6D294710"/>
    <w:rsid w:val="6D4B228D"/>
    <w:rsid w:val="6D6034A9"/>
    <w:rsid w:val="6E5F7531"/>
    <w:rsid w:val="6E922529"/>
    <w:rsid w:val="6E973AF1"/>
    <w:rsid w:val="6EDD1B4C"/>
    <w:rsid w:val="6F7009D1"/>
    <w:rsid w:val="6F8753B5"/>
    <w:rsid w:val="6FC0082C"/>
    <w:rsid w:val="70247866"/>
    <w:rsid w:val="705033B4"/>
    <w:rsid w:val="70724527"/>
    <w:rsid w:val="7085440B"/>
    <w:rsid w:val="709C3023"/>
    <w:rsid w:val="70C91477"/>
    <w:rsid w:val="70D76A54"/>
    <w:rsid w:val="70FB555A"/>
    <w:rsid w:val="70FE41FA"/>
    <w:rsid w:val="711206B4"/>
    <w:rsid w:val="71260B27"/>
    <w:rsid w:val="716626EF"/>
    <w:rsid w:val="717A4B40"/>
    <w:rsid w:val="724B4EFA"/>
    <w:rsid w:val="725747C3"/>
    <w:rsid w:val="72B72AC6"/>
    <w:rsid w:val="72BE5CA8"/>
    <w:rsid w:val="73114D75"/>
    <w:rsid w:val="73214234"/>
    <w:rsid w:val="734F6B7A"/>
    <w:rsid w:val="740863C9"/>
    <w:rsid w:val="74306480"/>
    <w:rsid w:val="74397A0D"/>
    <w:rsid w:val="743D35A8"/>
    <w:rsid w:val="744851E1"/>
    <w:rsid w:val="74756448"/>
    <w:rsid w:val="74D55688"/>
    <w:rsid w:val="74EE6A8B"/>
    <w:rsid w:val="75075494"/>
    <w:rsid w:val="751B273E"/>
    <w:rsid w:val="75276E12"/>
    <w:rsid w:val="7537514E"/>
    <w:rsid w:val="753D5A3B"/>
    <w:rsid w:val="75704BC9"/>
    <w:rsid w:val="75A92B29"/>
    <w:rsid w:val="75B11EFB"/>
    <w:rsid w:val="75BD41FA"/>
    <w:rsid w:val="76901B20"/>
    <w:rsid w:val="76E54899"/>
    <w:rsid w:val="76EE1A79"/>
    <w:rsid w:val="773D5F91"/>
    <w:rsid w:val="77DA5E8A"/>
    <w:rsid w:val="77E45417"/>
    <w:rsid w:val="780B3699"/>
    <w:rsid w:val="785E6F7B"/>
    <w:rsid w:val="7885447A"/>
    <w:rsid w:val="78A6702A"/>
    <w:rsid w:val="78CB362A"/>
    <w:rsid w:val="78F542CE"/>
    <w:rsid w:val="790564ED"/>
    <w:rsid w:val="79184112"/>
    <w:rsid w:val="792E6115"/>
    <w:rsid w:val="793C1E94"/>
    <w:rsid w:val="795F030F"/>
    <w:rsid w:val="798B5F56"/>
    <w:rsid w:val="79C64951"/>
    <w:rsid w:val="79D96813"/>
    <w:rsid w:val="79E7144B"/>
    <w:rsid w:val="79F35E94"/>
    <w:rsid w:val="79FF25A7"/>
    <w:rsid w:val="7A5A1194"/>
    <w:rsid w:val="7AB9716A"/>
    <w:rsid w:val="7ABE2D5B"/>
    <w:rsid w:val="7ADD642F"/>
    <w:rsid w:val="7AE840FD"/>
    <w:rsid w:val="7AF06870"/>
    <w:rsid w:val="7B122C9D"/>
    <w:rsid w:val="7B4F2009"/>
    <w:rsid w:val="7B630DA2"/>
    <w:rsid w:val="7B6B05E0"/>
    <w:rsid w:val="7B8106DF"/>
    <w:rsid w:val="7C697C56"/>
    <w:rsid w:val="7CF13F9D"/>
    <w:rsid w:val="7CF43191"/>
    <w:rsid w:val="7CF47213"/>
    <w:rsid w:val="7CF75ABE"/>
    <w:rsid w:val="7D141F79"/>
    <w:rsid w:val="7D34760B"/>
    <w:rsid w:val="7D4F60C4"/>
    <w:rsid w:val="7D703DE8"/>
    <w:rsid w:val="7D883C95"/>
    <w:rsid w:val="7DA23ED0"/>
    <w:rsid w:val="7DAF4383"/>
    <w:rsid w:val="7DB0548B"/>
    <w:rsid w:val="7E556B5D"/>
    <w:rsid w:val="7E631DD5"/>
    <w:rsid w:val="7ECD571B"/>
    <w:rsid w:val="7F4E5A6B"/>
    <w:rsid w:val="7F6726F9"/>
    <w:rsid w:val="7F863B89"/>
    <w:rsid w:val="7F9346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2" w:lineRule="auto"/>
      <w:outlineLvl w:val="2"/>
    </w:pPr>
    <w:rPr>
      <w:rFonts w:ascii="仿宋" w:hAnsi="仿宋" w:eastAsia="仿宋" w:cs="仿宋_GB2312"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cs="方正仿宋简体"/>
      <w:sz w:val="32"/>
      <w:szCs w:val="32"/>
    </w:r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40"/>
        <w:tab w:val="right" w:pos="8300"/>
      </w:tabs>
      <w:snapToGrid w:val="0"/>
      <w:jc w:val="left"/>
    </w:pPr>
    <w:rPr>
      <w:rFonts w:cs="方正仿宋简体"/>
      <w:sz w:val="18"/>
      <w:szCs w:val="32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cs="Times New Roman"/>
    </w:rPr>
  </w:style>
  <w:style w:type="character" w:customStyle="1" w:styleId="13">
    <w:name w:val="批注框文本 Char"/>
    <w:basedOn w:val="10"/>
    <w:link w:val="4"/>
    <w:qFormat/>
    <w:uiPriority w:val="99"/>
    <w:rPr>
      <w:rFonts w:cs="Arial"/>
      <w:kern w:val="2"/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rFonts w:cs="Arial"/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200" w:firstLineChars="200"/>
    </w:pPr>
  </w:style>
  <w:style w:type="character" w:customStyle="1" w:styleId="16">
    <w:name w:val="页脚 Char"/>
    <w:basedOn w:val="10"/>
    <w:link w:val="5"/>
    <w:qFormat/>
    <w:uiPriority w:val="99"/>
    <w:rPr>
      <w:rFonts w:cs="方正仿宋简体"/>
      <w:kern w:val="2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83DE1-87A8-439B-8188-E1A8460DFB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324</Words>
  <Characters>1853</Characters>
  <Lines>15</Lines>
  <Paragraphs>4</Paragraphs>
  <TotalTime>1</TotalTime>
  <ScaleCrop>false</ScaleCrop>
  <LinksUpToDate>false</LinksUpToDate>
  <CharactersWithSpaces>2173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2020-02-06T06:04:00Z</dcterms:created>
  <dc:creator>COL-AL10</dc:creator>
  <cp:lastModifiedBy>a</cp:lastModifiedBy>
  <cp:lastPrinted>2020-07-20T10:30:00Z</cp:lastPrinted>
  <dcterms:modified xsi:type="dcterms:W3CDTF">2020-09-16T08:40:40Z</dcterms:modified>
  <cp:revision>1185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